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2D" w:rsidRDefault="00F1702D" w:rsidP="00F25848">
      <w:pPr>
        <w:jc w:val="center"/>
        <w:rPr>
          <w:b/>
          <w:bCs/>
          <w:sz w:val="28"/>
          <w:szCs w:val="28"/>
        </w:rPr>
      </w:pPr>
      <w:r w:rsidRPr="00F25848">
        <w:rPr>
          <w:b/>
          <w:bCs/>
          <w:sz w:val="28"/>
          <w:szCs w:val="28"/>
        </w:rPr>
        <w:t>Извещение о предоставлении</w:t>
      </w:r>
    </w:p>
    <w:p w:rsidR="00F1702D" w:rsidRPr="00F25848" w:rsidRDefault="00F1702D" w:rsidP="00F25848">
      <w:pPr>
        <w:jc w:val="center"/>
        <w:rPr>
          <w:b/>
          <w:bCs/>
          <w:sz w:val="28"/>
          <w:szCs w:val="28"/>
        </w:rPr>
      </w:pPr>
      <w:r w:rsidRPr="00F25848">
        <w:rPr>
          <w:b/>
          <w:bCs/>
          <w:sz w:val="28"/>
          <w:szCs w:val="28"/>
        </w:rPr>
        <w:t>земельного участка в аренду</w:t>
      </w:r>
    </w:p>
    <w:p w:rsidR="00F1702D" w:rsidRPr="00F25848" w:rsidRDefault="00F1702D" w:rsidP="009D4EA6">
      <w:pPr>
        <w:ind w:firstLine="708"/>
        <w:jc w:val="both"/>
        <w:rPr>
          <w:b/>
          <w:bCs/>
          <w:sz w:val="28"/>
          <w:szCs w:val="28"/>
        </w:rPr>
      </w:pPr>
    </w:p>
    <w:p w:rsidR="00F1702D" w:rsidRDefault="00F1702D" w:rsidP="009D4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муниципального округа Ставропольского края в соответствии с Земельным кодексом Российской Федерации информирует о возможности предоставления в аренду земельного участка с кадастровым номером 26:13:161301:2514, площадью 1500 кв. м, категория земель – земли населенных пунктов, вид разрешенного использования – для ведения личного подсобного хозяйства (приусадебный земельный участок), цель использования – для ведения личного подсобного хозяйства, расположенного по адресу: Российская Федерация, Ставропольский край, Благодарненский городской округ, село Сотниковское, улица Свободы.</w:t>
      </w:r>
    </w:p>
    <w:p w:rsidR="00F1702D" w:rsidRDefault="00F1702D" w:rsidP="009D4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39.18 Земельного кодекса Российской Федерации граждане, заинтересованные в приобретении права на вышеуказанный земельный участок,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извещения.</w:t>
      </w:r>
    </w:p>
    <w:p w:rsidR="00F1702D" w:rsidRDefault="00F1702D" w:rsidP="00A4393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</w:rPr>
        <w:t xml:space="preserve">Заявления </w:t>
      </w:r>
      <w:r>
        <w:rPr>
          <w:color w:val="000000"/>
          <w:sz w:val="28"/>
          <w:szCs w:val="28"/>
          <w:shd w:val="clear" w:color="auto" w:fill="FFFFFF"/>
        </w:rPr>
        <w:t xml:space="preserve">подаются в администрацию Благодарненского муниципального округа в письменном виде лично гражданином или его законным представителем по рабочим дням с 08.00 до 17.00 (обеденный перерыв с 12.00 до 13.00) по адресу: Благодарненский район, город Благодарный, площадь Ленина, д.1, кабинет 106, или по почте, или на электронную почту </w:t>
      </w:r>
      <w:hyperlink r:id="rId4" w:history="1">
        <w:r w:rsidRPr="00425D7A">
          <w:rPr>
            <w:rStyle w:val="Hyperlink"/>
            <w:sz w:val="28"/>
            <w:szCs w:val="28"/>
            <w:shd w:val="clear" w:color="auto" w:fill="FFFFFF"/>
          </w:rPr>
          <w:t>oizoabmrsk104@mail.ru</w:t>
        </w:r>
      </w:hyperlink>
      <w:r>
        <w:rPr>
          <w:color w:val="000000"/>
          <w:sz w:val="28"/>
          <w:szCs w:val="28"/>
          <w:shd w:val="clear" w:color="auto" w:fill="FFFFFF"/>
        </w:rPr>
        <w:t>. Заявление, направленное посредством электронной почты, должно быть подписано электронной цифровой подписью.</w:t>
      </w:r>
    </w:p>
    <w:p w:rsidR="00F1702D" w:rsidRDefault="00F1702D" w:rsidP="00A4393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Дата начала приема заявлений - 26 апреля 2024 года с 08.00 ч.</w:t>
      </w:r>
    </w:p>
    <w:p w:rsidR="00F1702D" w:rsidRDefault="00F1702D" w:rsidP="00A4393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Дата окончания приема заявлений -  25 мая 2024 года до 17.00 ч.</w:t>
      </w:r>
    </w:p>
    <w:p w:rsidR="00F1702D" w:rsidRDefault="00F1702D"/>
    <w:sectPr w:rsidR="00F1702D" w:rsidSect="009D4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C4B"/>
    <w:rsid w:val="00191896"/>
    <w:rsid w:val="002349C0"/>
    <w:rsid w:val="00261CA6"/>
    <w:rsid w:val="00263E68"/>
    <w:rsid w:val="00272777"/>
    <w:rsid w:val="00273580"/>
    <w:rsid w:val="00290F6B"/>
    <w:rsid w:val="003071FE"/>
    <w:rsid w:val="003B78C7"/>
    <w:rsid w:val="003C176B"/>
    <w:rsid w:val="00425D7A"/>
    <w:rsid w:val="00426086"/>
    <w:rsid w:val="00445AC4"/>
    <w:rsid w:val="004F54C2"/>
    <w:rsid w:val="0051239F"/>
    <w:rsid w:val="00526B7C"/>
    <w:rsid w:val="005F2614"/>
    <w:rsid w:val="006040C9"/>
    <w:rsid w:val="006230ED"/>
    <w:rsid w:val="00634DBC"/>
    <w:rsid w:val="006D7DD2"/>
    <w:rsid w:val="00750D92"/>
    <w:rsid w:val="007D0AC2"/>
    <w:rsid w:val="00867EE6"/>
    <w:rsid w:val="008D198C"/>
    <w:rsid w:val="00976D94"/>
    <w:rsid w:val="009D4EA6"/>
    <w:rsid w:val="00A4393F"/>
    <w:rsid w:val="00A9698E"/>
    <w:rsid w:val="00AC0B53"/>
    <w:rsid w:val="00B018E1"/>
    <w:rsid w:val="00BD25E6"/>
    <w:rsid w:val="00C00EFF"/>
    <w:rsid w:val="00C83659"/>
    <w:rsid w:val="00C83C4B"/>
    <w:rsid w:val="00CC1272"/>
    <w:rsid w:val="00CC51F5"/>
    <w:rsid w:val="00D52119"/>
    <w:rsid w:val="00D83E21"/>
    <w:rsid w:val="00DB1CE9"/>
    <w:rsid w:val="00E27B1C"/>
    <w:rsid w:val="00EC5104"/>
    <w:rsid w:val="00F1702D"/>
    <w:rsid w:val="00F208AF"/>
    <w:rsid w:val="00F25848"/>
    <w:rsid w:val="00F62562"/>
    <w:rsid w:val="00FB6CB6"/>
    <w:rsid w:val="00FE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91896"/>
  </w:style>
  <w:style w:type="character" w:styleId="Strong">
    <w:name w:val="Strong"/>
    <w:basedOn w:val="DefaultParagraphFont"/>
    <w:uiPriority w:val="99"/>
    <w:qFormat/>
    <w:rsid w:val="00191896"/>
    <w:rPr>
      <w:b/>
      <w:bCs/>
    </w:rPr>
  </w:style>
  <w:style w:type="character" w:styleId="Hyperlink">
    <w:name w:val="Hyperlink"/>
    <w:basedOn w:val="DefaultParagraphFont"/>
    <w:uiPriority w:val="99"/>
    <w:semiHidden/>
    <w:rsid w:val="00191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zoabmrsk10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248</Words>
  <Characters>1414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1</dc:creator>
  <cp:keywords/>
  <dc:description/>
  <cp:lastModifiedBy>user</cp:lastModifiedBy>
  <cp:revision>3</cp:revision>
  <cp:lastPrinted>2023-11-27T07:16:00Z</cp:lastPrinted>
  <dcterms:created xsi:type="dcterms:W3CDTF">2024-04-25T10:11:00Z</dcterms:created>
  <dcterms:modified xsi:type="dcterms:W3CDTF">2024-04-26T08:00:00Z</dcterms:modified>
</cp:coreProperties>
</file>